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3213"/>
        <w:gridCol w:w="7022"/>
      </w:tblGrid>
      <w:tr w:rsidR="00B27104" w:rsidTr="007C2250">
        <w:tc>
          <w:tcPr>
            <w:tcW w:w="5117" w:type="dxa"/>
          </w:tcPr>
          <w:p w:rsidR="00B27104" w:rsidRDefault="00B27104">
            <w:pPr>
              <w:rPr>
                <w:sz w:val="28"/>
                <w:szCs w:val="28"/>
              </w:rPr>
            </w:pPr>
          </w:p>
        </w:tc>
        <w:tc>
          <w:tcPr>
            <w:tcW w:w="3213" w:type="dxa"/>
          </w:tcPr>
          <w:p w:rsidR="00B27104" w:rsidRDefault="00B27104">
            <w:pPr>
              <w:rPr>
                <w:sz w:val="28"/>
                <w:szCs w:val="28"/>
              </w:rPr>
            </w:pPr>
          </w:p>
        </w:tc>
        <w:tc>
          <w:tcPr>
            <w:tcW w:w="7022" w:type="dxa"/>
          </w:tcPr>
          <w:p w:rsidR="00B27104" w:rsidRDefault="00B27104" w:rsidP="00B27104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5A38CD">
              <w:rPr>
                <w:sz w:val="28"/>
                <w:szCs w:val="28"/>
              </w:rPr>
              <w:t xml:space="preserve">№ </w:t>
            </w:r>
            <w:r w:rsidR="00554953">
              <w:rPr>
                <w:sz w:val="28"/>
                <w:szCs w:val="28"/>
              </w:rPr>
              <w:t>2</w:t>
            </w:r>
          </w:p>
          <w:p w:rsidR="00B27104" w:rsidRDefault="00B27104" w:rsidP="00B27104">
            <w:pPr>
              <w:spacing w:line="240" w:lineRule="exact"/>
              <w:ind w:left="34" w:hanging="3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Pr="00A664FF">
              <w:rPr>
                <w:sz w:val="28"/>
                <w:szCs w:val="28"/>
              </w:rPr>
              <w:t xml:space="preserve">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664FF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Pr="00572F74">
              <w:rPr>
                <w:sz w:val="28"/>
                <w:szCs w:val="28"/>
              </w:rPr>
      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sz w:val="28"/>
                <w:szCs w:val="28"/>
              </w:rPr>
              <w:t>»</w:t>
            </w:r>
          </w:p>
          <w:p w:rsidR="00B27104" w:rsidRDefault="00B27104">
            <w:pPr>
              <w:rPr>
                <w:sz w:val="28"/>
                <w:szCs w:val="28"/>
              </w:rPr>
            </w:pPr>
          </w:p>
        </w:tc>
      </w:tr>
    </w:tbl>
    <w:p w:rsidR="002946E2" w:rsidRDefault="002946E2">
      <w:pPr>
        <w:rPr>
          <w:sz w:val="28"/>
          <w:szCs w:val="28"/>
        </w:rPr>
      </w:pPr>
    </w:p>
    <w:p w:rsidR="00AE3D86" w:rsidRDefault="00AE3D86" w:rsidP="00EC03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7C2250" w:rsidRDefault="007C2250" w:rsidP="00EC03D7">
      <w:pPr>
        <w:spacing w:line="240" w:lineRule="exact"/>
        <w:jc w:val="center"/>
        <w:rPr>
          <w:sz w:val="28"/>
          <w:szCs w:val="28"/>
        </w:rPr>
      </w:pPr>
    </w:p>
    <w:p w:rsidR="00AE3D86" w:rsidRDefault="00B27104" w:rsidP="00EC03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  <w:r w:rsidR="00AE3D86">
        <w:rPr>
          <w:sz w:val="28"/>
          <w:szCs w:val="28"/>
        </w:rPr>
        <w:t xml:space="preserve"> </w:t>
      </w:r>
      <w:r w:rsidRPr="00A664FF">
        <w:rPr>
          <w:sz w:val="28"/>
          <w:szCs w:val="28"/>
        </w:rPr>
        <w:t xml:space="preserve">Шпаковского муниципального </w:t>
      </w:r>
      <w:r>
        <w:rPr>
          <w:sz w:val="28"/>
          <w:szCs w:val="28"/>
        </w:rPr>
        <w:t>округа</w:t>
      </w:r>
      <w:r w:rsidRPr="00A664FF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</w:t>
      </w:r>
    </w:p>
    <w:p w:rsidR="00B27104" w:rsidRDefault="00B27104" w:rsidP="00EC03D7">
      <w:pPr>
        <w:spacing w:line="240" w:lineRule="exact"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безопасности, безопасности на водных объектах и развитие гражданской обороны</w:t>
      </w:r>
      <w:r>
        <w:rPr>
          <w:sz w:val="28"/>
          <w:szCs w:val="28"/>
        </w:rPr>
        <w:t>»</w:t>
      </w:r>
    </w:p>
    <w:p w:rsidR="00745B69" w:rsidRDefault="00745B69" w:rsidP="00EC03D7">
      <w:pPr>
        <w:spacing w:line="240" w:lineRule="exact"/>
        <w:jc w:val="center"/>
        <w:rPr>
          <w:sz w:val="28"/>
          <w:szCs w:val="28"/>
        </w:rPr>
      </w:pPr>
    </w:p>
    <w:tbl>
      <w:tblPr>
        <w:tblStyle w:val="a3"/>
        <w:tblW w:w="15725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6"/>
        <w:gridCol w:w="3073"/>
        <w:gridCol w:w="45"/>
        <w:gridCol w:w="2223"/>
        <w:gridCol w:w="45"/>
        <w:gridCol w:w="2081"/>
        <w:gridCol w:w="2446"/>
        <w:gridCol w:w="1276"/>
        <w:gridCol w:w="1251"/>
        <w:gridCol w:w="1269"/>
        <w:gridCol w:w="1295"/>
      </w:tblGrid>
      <w:tr w:rsidR="00B27104" w:rsidTr="002A18B8">
        <w:trPr>
          <w:jc w:val="center"/>
        </w:trPr>
        <w:tc>
          <w:tcPr>
            <w:tcW w:w="675" w:type="dxa"/>
            <w:vMerge w:val="restart"/>
          </w:tcPr>
          <w:p w:rsidR="00B27104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№ </w:t>
            </w:r>
          </w:p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E54955">
              <w:rPr>
                <w:sz w:val="28"/>
                <w:szCs w:val="28"/>
              </w:rPr>
              <w:t>п</w:t>
            </w:r>
            <w:proofErr w:type="gramEnd"/>
            <w:r w:rsidRPr="00E54955">
              <w:rPr>
                <w:sz w:val="28"/>
                <w:szCs w:val="28"/>
              </w:rPr>
              <w:t>/п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E1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092BE1">
              <w:rPr>
                <w:sz w:val="28"/>
                <w:szCs w:val="28"/>
              </w:rPr>
              <w:t xml:space="preserve">Наименование </w:t>
            </w:r>
          </w:p>
          <w:p w:rsidR="00B44BE1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092BE1">
              <w:rPr>
                <w:sz w:val="28"/>
                <w:szCs w:val="28"/>
              </w:rPr>
              <w:t xml:space="preserve">основного мероприятия </w:t>
            </w:r>
            <w:r>
              <w:rPr>
                <w:sz w:val="28"/>
                <w:szCs w:val="28"/>
              </w:rPr>
              <w:t>п</w:t>
            </w:r>
            <w:r w:rsidRPr="00092BE1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B27104" w:rsidRPr="00E54955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E1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B27104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2A4B1A">
              <w:rPr>
                <w:sz w:val="28"/>
                <w:szCs w:val="28"/>
              </w:rPr>
              <w:t>сполнитель</w:t>
            </w:r>
          </w:p>
          <w:p w:rsidR="00B27104" w:rsidRPr="00E54955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2A4B1A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ГРБС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04" w:rsidRPr="002A4B1A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5091" w:type="dxa"/>
            <w:gridSpan w:val="4"/>
          </w:tcPr>
          <w:p w:rsidR="00B27104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>Прогнозируемый объем</w:t>
            </w:r>
          </w:p>
          <w:p w:rsidR="00B27104" w:rsidRPr="002A4B1A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 xml:space="preserve"> финансирования (тыс. руб.)</w:t>
            </w:r>
          </w:p>
        </w:tc>
      </w:tr>
      <w:tr w:rsidR="00B27104" w:rsidTr="002A18B8">
        <w:trPr>
          <w:jc w:val="center"/>
        </w:trPr>
        <w:tc>
          <w:tcPr>
            <w:tcW w:w="675" w:type="dxa"/>
            <w:vMerge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D6254F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D6254F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51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 г.</w:t>
            </w:r>
          </w:p>
        </w:tc>
        <w:tc>
          <w:tcPr>
            <w:tcW w:w="1269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</w:tc>
        <w:tc>
          <w:tcPr>
            <w:tcW w:w="1295" w:type="dxa"/>
          </w:tcPr>
          <w:p w:rsidR="00B27104" w:rsidRDefault="00B27104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 w:val="restart"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7390" w:rsidRDefault="00F87390" w:rsidP="0029680F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</w:t>
            </w:r>
          </w:p>
          <w:p w:rsidR="00F87390" w:rsidRPr="004459F4" w:rsidRDefault="00F87390" w:rsidP="0029680F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F87390" w:rsidRDefault="00F87390" w:rsidP="008C1D16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и устранение причин и условий, способствующих проявлениям чрезвычайных ситуаций природного и техногенного характера и пожаров</w:t>
            </w:r>
          </w:p>
          <w:p w:rsidR="00F87390" w:rsidRPr="008C1D16" w:rsidRDefault="00F87390" w:rsidP="008C1D16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</w:p>
          <w:p w:rsidR="00F87390" w:rsidRDefault="00F87390" w:rsidP="00396045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F87390" w:rsidRPr="005626D3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390" w:rsidRDefault="00F87390" w:rsidP="00AE3D86">
            <w:pPr>
              <w:widowControl w:val="0"/>
              <w:adjustRightInd w:val="0"/>
              <w:spacing w:line="240" w:lineRule="exact"/>
              <w:ind w:left="-57" w:right="57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Комитет по вопросам общественной безопасности, ГО и ЧС администрации Шпаковского муниципального округа (далее – комитет ГО и ЧС</w:t>
            </w:r>
            <w:proofErr w:type="gramEnd"/>
          </w:p>
          <w:p w:rsidR="00F87390" w:rsidRDefault="00F87390" w:rsidP="00085AA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390" w:rsidRDefault="00F87390" w:rsidP="00AE3D8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F87390" w:rsidRDefault="00F87390" w:rsidP="00AE3D8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F87390" w:rsidRDefault="00F87390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8293,84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F87390" w:rsidRDefault="00F87390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F87390" w:rsidRDefault="00F87390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8293,84</w:t>
            </w:r>
          </w:p>
        </w:tc>
        <w:tc>
          <w:tcPr>
            <w:tcW w:w="1251" w:type="dxa"/>
          </w:tcPr>
          <w:p w:rsidR="00F87390" w:rsidRDefault="00F87390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F87390" w:rsidRDefault="00F87390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F87390" w:rsidRDefault="00F87390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EC5C87">
        <w:trPr>
          <w:trHeight w:val="880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AC1B7C" w:rsidRPr="00396045" w:rsidRDefault="00AC1B7C" w:rsidP="00396045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396045">
              <w:rPr>
                <w:sz w:val="28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</w:t>
            </w:r>
            <w:r w:rsidRPr="00823568">
              <w:rPr>
                <w:sz w:val="28"/>
                <w:szCs w:val="28"/>
              </w:rPr>
              <w:lastRenderedPageBreak/>
              <w:t>государственных внебюджетных фондов</w:t>
            </w:r>
          </w:p>
        </w:tc>
        <w:tc>
          <w:tcPr>
            <w:tcW w:w="1276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96045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E5495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Корректировка и утверждение реестра </w:t>
            </w:r>
            <w:r>
              <w:rPr>
                <w:sz w:val="28"/>
                <w:szCs w:val="28"/>
              </w:rPr>
              <w:t>потенциально-опасных объектов, расположенных на территории Шпаковского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Pr="00E54955" w:rsidRDefault="00396045" w:rsidP="00B7771B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7771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7771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мониторинга обстановки, оказывающей влияние на ситуацию в области предупреждения и ликвидации чрезвычайных ситуаций природного и </w:t>
            </w:r>
            <w:r>
              <w:rPr>
                <w:sz w:val="28"/>
                <w:szCs w:val="28"/>
              </w:rPr>
              <w:lastRenderedPageBreak/>
              <w:t>техногенного характера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МКУ «ЕДДС Шпаковского района» (далее –</w:t>
            </w:r>
            <w:proofErr w:type="gramEnd"/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ЕДДС)</w:t>
            </w:r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Pr="007604B6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604B6"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604B6"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паспортов территорий  Шпаковского муниципального округа</w:t>
            </w:r>
          </w:p>
          <w:p w:rsidR="00396045" w:rsidRDefault="00396045" w:rsidP="00B967AB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396045" w:rsidRPr="0052210A" w:rsidRDefault="00396045" w:rsidP="00B967AB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ЕДДС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5626D3" w:rsidRDefault="00396045" w:rsidP="001258D6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систем видеонаблюдения на улицах и общественных местах Шпаковского 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5B72D2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5B72D2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D5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FD3D5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2A18B8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1743,86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1400,00</w:t>
            </w:r>
          </w:p>
        </w:tc>
        <w:tc>
          <w:tcPr>
            <w:tcW w:w="1269" w:type="dxa"/>
          </w:tcPr>
          <w:p w:rsidR="00396045" w:rsidRDefault="00396045" w:rsidP="002A18B8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343,86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Pr="000F3226" w:rsidRDefault="00396045" w:rsidP="002A18B8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1743,86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1400,00</w:t>
            </w:r>
          </w:p>
        </w:tc>
        <w:tc>
          <w:tcPr>
            <w:tcW w:w="1269" w:type="dxa"/>
          </w:tcPr>
          <w:p w:rsidR="00396045" w:rsidRPr="000F3226" w:rsidRDefault="00396045" w:rsidP="002A18B8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343,86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E54955" w:rsidRDefault="00396045" w:rsidP="00B967AB">
            <w:pPr>
              <w:widowControl w:val="0"/>
              <w:adjustRightInd w:val="0"/>
              <w:spacing w:line="240" w:lineRule="exact"/>
              <w:ind w:left="57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5078,79</w:t>
            </w:r>
          </w:p>
        </w:tc>
        <w:tc>
          <w:tcPr>
            <w:tcW w:w="1251" w:type="dxa"/>
          </w:tcPr>
          <w:p w:rsidR="00396045" w:rsidRDefault="00396045" w:rsidP="007805D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  <w:tc>
          <w:tcPr>
            <w:tcW w:w="1269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2299,99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478,80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5078,79</w:t>
            </w:r>
          </w:p>
        </w:tc>
        <w:tc>
          <w:tcPr>
            <w:tcW w:w="1251" w:type="dxa"/>
          </w:tcPr>
          <w:p w:rsidR="00396045" w:rsidRDefault="00396045" w:rsidP="007805D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  <w:tc>
          <w:tcPr>
            <w:tcW w:w="1269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2299,99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478,80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52210A" w:rsidRDefault="00396045" w:rsidP="006E1FC2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мероприятий по </w:t>
            </w:r>
            <w:r>
              <w:rPr>
                <w:sz w:val="28"/>
                <w:szCs w:val="28"/>
              </w:rPr>
              <w:lastRenderedPageBreak/>
              <w:t>обеспечению пожарной безопасности на территории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1436,90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269" w:type="dxa"/>
          </w:tcPr>
          <w:p w:rsidR="00396045" w:rsidRPr="00845503" w:rsidRDefault="00396045" w:rsidP="008A0A4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1161,90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федеральный </w:t>
            </w:r>
            <w:r w:rsidRPr="00823568">
              <w:rPr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1436,90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1161,90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5B72D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085293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(участие), командно-штабных учений, </w:t>
            </w:r>
            <w:r w:rsidRPr="00E54955">
              <w:rPr>
                <w:sz w:val="28"/>
                <w:szCs w:val="28"/>
              </w:rPr>
              <w:t xml:space="preserve"> объектовых  тренировок </w:t>
            </w:r>
            <w:r>
              <w:rPr>
                <w:sz w:val="28"/>
                <w:szCs w:val="28"/>
              </w:rPr>
              <w:t>по действиям при угрозе и (или) возникновении</w:t>
            </w:r>
            <w:r w:rsidRPr="00E54955">
              <w:rPr>
                <w:sz w:val="28"/>
                <w:szCs w:val="28"/>
              </w:rPr>
              <w:t xml:space="preserve"> </w:t>
            </w:r>
            <w:r w:rsidRPr="00572F74">
              <w:rPr>
                <w:sz w:val="28"/>
                <w:szCs w:val="28"/>
              </w:rPr>
              <w:t>чрезвычайн</w:t>
            </w:r>
            <w:r>
              <w:rPr>
                <w:sz w:val="28"/>
                <w:szCs w:val="28"/>
              </w:rPr>
              <w:t>ых</w:t>
            </w:r>
            <w:r w:rsidRPr="00572F74">
              <w:rPr>
                <w:sz w:val="28"/>
                <w:szCs w:val="28"/>
              </w:rPr>
              <w:t xml:space="preserve"> ситуаци</w:t>
            </w:r>
            <w:r>
              <w:rPr>
                <w:sz w:val="28"/>
                <w:szCs w:val="28"/>
              </w:rPr>
              <w:t>й, пожаров</w:t>
            </w:r>
          </w:p>
          <w:p w:rsidR="00396045" w:rsidRPr="00E54955" w:rsidRDefault="00396045" w:rsidP="00085293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D0734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D0734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систем видеонаблюдения на улицах и общественных местах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4200,00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1600,00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2400,00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4200,00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1600,00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2400,00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Pr="007E2311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7E2311">
              <w:rPr>
                <w:sz w:val="28"/>
                <w:szCs w:val="28"/>
              </w:rPr>
              <w:t>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1A660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основному мероприятию 1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12334,54</w:t>
            </w: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12334,54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4040,70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4459F4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</w:t>
            </w:r>
          </w:p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396045" w:rsidRPr="004459F4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C1D16">
              <w:rPr>
                <w:sz w:val="28"/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</w:t>
            </w:r>
            <w:r w:rsidRPr="008C1D16">
              <w:rPr>
                <w:sz w:val="28"/>
                <w:szCs w:val="28"/>
              </w:rPr>
              <w:lastRenderedPageBreak/>
              <w:t>военных конфликтах или вследствие этих конфликто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внебюджетных </w:t>
            </w:r>
            <w:r w:rsidRPr="00823568">
              <w:rPr>
                <w:sz w:val="28"/>
                <w:szCs w:val="28"/>
              </w:rPr>
              <w:lastRenderedPageBreak/>
              <w:t>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883730">
            <w:pPr>
              <w:pStyle w:val="a5"/>
              <w:spacing w:line="240" w:lineRule="exact"/>
              <w:ind w:left="-57" w:right="-57" w:firstLine="0"/>
              <w:jc w:val="left"/>
            </w:pPr>
            <w:r w:rsidRPr="00883730">
              <w:t>Внесение изменений и корректировок в  План Гражданской обороны и защиты населения Шпаковского муниципального округа</w:t>
            </w:r>
          </w:p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D778A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D778A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883730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83730">
              <w:rPr>
                <w:sz w:val="28"/>
                <w:szCs w:val="28"/>
              </w:rPr>
              <w:t xml:space="preserve">Проведение проверки (осмотра) ЗС ГО, расположенных на территории </w:t>
            </w:r>
            <w:r>
              <w:rPr>
                <w:sz w:val="28"/>
                <w:szCs w:val="28"/>
              </w:rPr>
              <w:t xml:space="preserve">Шпаковского </w:t>
            </w:r>
            <w:r w:rsidRPr="00883730">
              <w:rPr>
                <w:sz w:val="28"/>
                <w:szCs w:val="28"/>
              </w:rPr>
              <w:t>округа</w:t>
            </w:r>
          </w:p>
          <w:p w:rsidR="00396045" w:rsidRDefault="00396045" w:rsidP="00883730">
            <w:pPr>
              <w:pStyle w:val="a5"/>
              <w:ind w:left="-57" w:right="-57" w:firstLine="0"/>
              <w:jc w:val="left"/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694667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</w:t>
            </w:r>
            <w:r w:rsidRPr="00883730">
              <w:rPr>
                <w:sz w:val="28"/>
                <w:szCs w:val="28"/>
              </w:rPr>
              <w:t xml:space="preserve">роведение занятий со всеми категориями населения в области гражданской защиты и защиты от ЧС 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внебюджетных </w:t>
            </w:r>
            <w:r w:rsidRPr="00823568">
              <w:rPr>
                <w:sz w:val="28"/>
                <w:szCs w:val="28"/>
              </w:rPr>
              <w:lastRenderedPageBreak/>
              <w:t>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694667" w:rsidRDefault="00396045" w:rsidP="00694667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 xml:space="preserve">Организация и проведения конкурса на </w:t>
            </w:r>
            <w:proofErr w:type="gramStart"/>
            <w:r w:rsidRPr="00694667">
              <w:rPr>
                <w:sz w:val="28"/>
                <w:szCs w:val="28"/>
              </w:rPr>
              <w:t>лучший</w:t>
            </w:r>
            <w:proofErr w:type="gramEnd"/>
            <w:r w:rsidRPr="00694667">
              <w:rPr>
                <w:sz w:val="28"/>
                <w:szCs w:val="28"/>
              </w:rPr>
              <w:t xml:space="preserve"> УКП по гражданской обороне и чрезвычайным ситуациям, расположенным на территории округа</w:t>
            </w:r>
          </w:p>
          <w:p w:rsidR="00396045" w:rsidRDefault="00396045" w:rsidP="008837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694667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основному мероприятию 2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0E2E82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Основное мероприятие 3</w:t>
            </w:r>
          </w:p>
          <w:p w:rsidR="00396045" w:rsidRDefault="00396045" w:rsidP="000E2E82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</w:p>
          <w:p w:rsidR="00396045" w:rsidRDefault="00396045" w:rsidP="000E2E82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A85993">
              <w:rPr>
                <w:rStyle w:val="3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 и ЧС, территориальные отделы администрации Шпаковского муниципального округа (далее - территориальные отделы)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8D0734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8D0734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694667" w:rsidRDefault="00396045" w:rsidP="006E1FC2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94667"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 xml:space="preserve">соблюдением гражданами правил </w:t>
            </w:r>
            <w:r w:rsidRPr="00694667">
              <w:rPr>
                <w:sz w:val="28"/>
                <w:szCs w:val="28"/>
              </w:rPr>
              <w:t>охраны жизни людей на водных объектах, находящихся на территории Шпаковского округа</w:t>
            </w:r>
          </w:p>
          <w:p w:rsidR="00396045" w:rsidRDefault="00396045" w:rsidP="006E1FC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ГО и ЧС, территориальные </w:t>
            </w:r>
            <w:r>
              <w:rPr>
                <w:sz w:val="28"/>
                <w:szCs w:val="28"/>
              </w:rPr>
              <w:lastRenderedPageBreak/>
              <w:t>отделы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федеральный </w:t>
            </w:r>
            <w:r w:rsidRPr="00823568">
              <w:rPr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94667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>Участие в ежегодном техническом освидетельствование пляжей и баз отдыха</w:t>
            </w:r>
            <w:r>
              <w:rPr>
                <w:sz w:val="28"/>
                <w:szCs w:val="28"/>
              </w:rPr>
              <w:t xml:space="preserve">, </w:t>
            </w:r>
            <w:r w:rsidRPr="00694667">
              <w:rPr>
                <w:sz w:val="28"/>
                <w:szCs w:val="28"/>
              </w:rPr>
              <w:t>состоящих на учете в ЦГИМС Главного управления</w:t>
            </w:r>
            <w:r>
              <w:rPr>
                <w:sz w:val="28"/>
                <w:szCs w:val="28"/>
              </w:rPr>
              <w:t xml:space="preserve"> МЧС России по Ставропольскому краю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Default="00396045" w:rsidP="00F12A2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  <w:p w:rsidR="00396045" w:rsidRDefault="00396045" w:rsidP="00F12A2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396045" w:rsidRPr="00823568" w:rsidRDefault="00396045" w:rsidP="00F12A2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5D3AFC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и содержание мест массового отдыха населения на водных объектах </w:t>
            </w:r>
            <w:r w:rsidR="005D3AFC">
              <w:rPr>
                <w:sz w:val="28"/>
                <w:szCs w:val="28"/>
              </w:rPr>
              <w:t>Шпаковского</w:t>
            </w:r>
            <w:r>
              <w:rPr>
                <w:sz w:val="28"/>
                <w:szCs w:val="28"/>
              </w:rPr>
              <w:t xml:space="preserve"> муниципальн</w:t>
            </w:r>
            <w:r w:rsidR="005D3AFC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округ</w:t>
            </w:r>
            <w:r w:rsidR="005D3AFC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29680F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основному мероприятию 3</w:t>
            </w:r>
          </w:p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Основное мероприятие 4</w:t>
            </w:r>
          </w:p>
          <w:p w:rsidR="00396045" w:rsidRDefault="00396045" w:rsidP="00396045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</w:p>
          <w:p w:rsidR="00396045" w:rsidRDefault="00396045" w:rsidP="00396045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 и ЧС, территориальные отделы администрации Шпаковского муниципального округа (далее - территориальные отделы)</w:t>
            </w:r>
          </w:p>
        </w:tc>
        <w:tc>
          <w:tcPr>
            <w:tcW w:w="2081" w:type="dxa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311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871C08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</w:t>
            </w:r>
            <w:r>
              <w:rPr>
                <w:sz w:val="28"/>
                <w:szCs w:val="28"/>
              </w:rPr>
              <w:lastRenderedPageBreak/>
              <w:t>объектах и развитие гражданской обороны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 ГО и ЧС, территориальные отделы</w:t>
            </w:r>
          </w:p>
        </w:tc>
        <w:tc>
          <w:tcPr>
            <w:tcW w:w="2081" w:type="dxa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E345AB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внебюджетных </w:t>
            </w:r>
            <w:r w:rsidRPr="00823568">
              <w:rPr>
                <w:sz w:val="28"/>
                <w:szCs w:val="28"/>
              </w:rPr>
              <w:lastRenderedPageBreak/>
              <w:t>источников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 по основному мероприятию 4</w:t>
            </w:r>
          </w:p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29680F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Программе</w:t>
            </w:r>
          </w:p>
          <w:p w:rsidR="00396045" w:rsidRDefault="00396045" w:rsidP="00C337DD">
            <w:pPr>
              <w:tabs>
                <w:tab w:val="left" w:pos="1950"/>
              </w:tabs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12568,79</w:t>
            </w:r>
          </w:p>
        </w:tc>
        <w:tc>
          <w:tcPr>
            <w:tcW w:w="1251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253BC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4468,84</w:t>
            </w:r>
          </w:p>
        </w:tc>
        <w:tc>
          <w:tcPr>
            <w:tcW w:w="1295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4099,95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12568,79</w:t>
            </w:r>
          </w:p>
        </w:tc>
        <w:tc>
          <w:tcPr>
            <w:tcW w:w="1251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253BC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4468,84</w:t>
            </w:r>
          </w:p>
        </w:tc>
        <w:tc>
          <w:tcPr>
            <w:tcW w:w="1295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4099,95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2A18B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27104" w:rsidRDefault="00B27104" w:rsidP="00B27104">
      <w:pPr>
        <w:jc w:val="center"/>
        <w:rPr>
          <w:sz w:val="28"/>
          <w:szCs w:val="28"/>
        </w:rPr>
      </w:pPr>
    </w:p>
    <w:p w:rsidR="00697928" w:rsidRDefault="00697928" w:rsidP="00B27104">
      <w:pPr>
        <w:jc w:val="center"/>
        <w:rPr>
          <w:sz w:val="28"/>
          <w:szCs w:val="28"/>
        </w:rPr>
      </w:pPr>
    </w:p>
    <w:p w:rsidR="00697928" w:rsidRPr="00697928" w:rsidRDefault="007C2250" w:rsidP="007C2250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  <w:bookmarkStart w:id="0" w:name="_GoBack"/>
      <w:bookmarkEnd w:id="0"/>
    </w:p>
    <w:p w:rsidR="00EB2784" w:rsidRDefault="00EB2784" w:rsidP="00B27104">
      <w:pPr>
        <w:jc w:val="center"/>
        <w:rPr>
          <w:sz w:val="28"/>
          <w:szCs w:val="28"/>
        </w:rPr>
      </w:pPr>
    </w:p>
    <w:sectPr w:rsidR="00EB2784" w:rsidSect="00F12A2D">
      <w:headerReference w:type="default" r:id="rId8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A3" w:rsidRDefault="008729A3" w:rsidP="00F12A2D">
      <w:r>
        <w:separator/>
      </w:r>
    </w:p>
  </w:endnote>
  <w:endnote w:type="continuationSeparator" w:id="0">
    <w:p w:rsidR="008729A3" w:rsidRDefault="008729A3" w:rsidP="00F1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A3" w:rsidRDefault="008729A3" w:rsidP="00F12A2D">
      <w:r>
        <w:separator/>
      </w:r>
    </w:p>
  </w:footnote>
  <w:footnote w:type="continuationSeparator" w:id="0">
    <w:p w:rsidR="008729A3" w:rsidRDefault="008729A3" w:rsidP="00F1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11253"/>
      <w:docPartObj>
        <w:docPartGallery w:val="Page Numbers (Top of Page)"/>
        <w:docPartUnique/>
      </w:docPartObj>
    </w:sdtPr>
    <w:sdtEndPr/>
    <w:sdtContent>
      <w:p w:rsidR="00396045" w:rsidRDefault="0039604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250">
          <w:rPr>
            <w:noProof/>
          </w:rPr>
          <w:t>10</w:t>
        </w:r>
        <w:r>
          <w:fldChar w:fldCharType="end"/>
        </w:r>
      </w:p>
    </w:sdtContent>
  </w:sdt>
  <w:p w:rsidR="00396045" w:rsidRDefault="00396045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CEE"/>
    <w:rsid w:val="0002203F"/>
    <w:rsid w:val="0008159B"/>
    <w:rsid w:val="00085293"/>
    <w:rsid w:val="00085AA0"/>
    <w:rsid w:val="000924BA"/>
    <w:rsid w:val="000A42FD"/>
    <w:rsid w:val="000C1631"/>
    <w:rsid w:val="000E2E82"/>
    <w:rsid w:val="000E53DD"/>
    <w:rsid w:val="001006C5"/>
    <w:rsid w:val="00122BCB"/>
    <w:rsid w:val="001258D6"/>
    <w:rsid w:val="00135F21"/>
    <w:rsid w:val="001813CC"/>
    <w:rsid w:val="0019694F"/>
    <w:rsid w:val="001A65E1"/>
    <w:rsid w:val="001A6602"/>
    <w:rsid w:val="001E0CFE"/>
    <w:rsid w:val="001F1B5A"/>
    <w:rsid w:val="0020248A"/>
    <w:rsid w:val="00214093"/>
    <w:rsid w:val="0022243B"/>
    <w:rsid w:val="00222526"/>
    <w:rsid w:val="00225B1F"/>
    <w:rsid w:val="00230BBD"/>
    <w:rsid w:val="00250C46"/>
    <w:rsid w:val="00253BC6"/>
    <w:rsid w:val="002905FA"/>
    <w:rsid w:val="002946E2"/>
    <w:rsid w:val="0029680F"/>
    <w:rsid w:val="002A18B8"/>
    <w:rsid w:val="002D0D4D"/>
    <w:rsid w:val="002D50AB"/>
    <w:rsid w:val="0034067E"/>
    <w:rsid w:val="003630D5"/>
    <w:rsid w:val="003850DB"/>
    <w:rsid w:val="00396045"/>
    <w:rsid w:val="003F3C04"/>
    <w:rsid w:val="0041593F"/>
    <w:rsid w:val="0041639F"/>
    <w:rsid w:val="00422816"/>
    <w:rsid w:val="004459F4"/>
    <w:rsid w:val="004603CB"/>
    <w:rsid w:val="0047088E"/>
    <w:rsid w:val="004972D9"/>
    <w:rsid w:val="004B6B97"/>
    <w:rsid w:val="004C591C"/>
    <w:rsid w:val="004E0C96"/>
    <w:rsid w:val="00533E88"/>
    <w:rsid w:val="00554189"/>
    <w:rsid w:val="00554953"/>
    <w:rsid w:val="00557358"/>
    <w:rsid w:val="005605CF"/>
    <w:rsid w:val="00572CED"/>
    <w:rsid w:val="00577F9C"/>
    <w:rsid w:val="005A38CD"/>
    <w:rsid w:val="005B72D2"/>
    <w:rsid w:val="005D3AFC"/>
    <w:rsid w:val="005E0294"/>
    <w:rsid w:val="005E03FE"/>
    <w:rsid w:val="0060557D"/>
    <w:rsid w:val="0061242B"/>
    <w:rsid w:val="006444D7"/>
    <w:rsid w:val="00657DEC"/>
    <w:rsid w:val="00675992"/>
    <w:rsid w:val="00694667"/>
    <w:rsid w:val="00695816"/>
    <w:rsid w:val="006962C0"/>
    <w:rsid w:val="00697928"/>
    <w:rsid w:val="006C1046"/>
    <w:rsid w:val="006E1FC2"/>
    <w:rsid w:val="006E6E33"/>
    <w:rsid w:val="00706349"/>
    <w:rsid w:val="00712C0D"/>
    <w:rsid w:val="00716919"/>
    <w:rsid w:val="00735F2C"/>
    <w:rsid w:val="00745B69"/>
    <w:rsid w:val="007604B6"/>
    <w:rsid w:val="00770353"/>
    <w:rsid w:val="007805DB"/>
    <w:rsid w:val="00784A01"/>
    <w:rsid w:val="007C2250"/>
    <w:rsid w:val="007D628B"/>
    <w:rsid w:val="007E2311"/>
    <w:rsid w:val="007F0D6B"/>
    <w:rsid w:val="008034C5"/>
    <w:rsid w:val="008060D4"/>
    <w:rsid w:val="00835802"/>
    <w:rsid w:val="0084087D"/>
    <w:rsid w:val="00845503"/>
    <w:rsid w:val="0085657E"/>
    <w:rsid w:val="00871C08"/>
    <w:rsid w:val="008729A3"/>
    <w:rsid w:val="00882400"/>
    <w:rsid w:val="00883730"/>
    <w:rsid w:val="00883FC4"/>
    <w:rsid w:val="008A0A4B"/>
    <w:rsid w:val="008C1D16"/>
    <w:rsid w:val="008C6B7C"/>
    <w:rsid w:val="008D0734"/>
    <w:rsid w:val="008D3A84"/>
    <w:rsid w:val="0091215F"/>
    <w:rsid w:val="009C502F"/>
    <w:rsid w:val="009C5534"/>
    <w:rsid w:val="00A11BC1"/>
    <w:rsid w:val="00A264B5"/>
    <w:rsid w:val="00A73E67"/>
    <w:rsid w:val="00A744D0"/>
    <w:rsid w:val="00A85993"/>
    <w:rsid w:val="00A906CC"/>
    <w:rsid w:val="00AC1B7C"/>
    <w:rsid w:val="00AD4223"/>
    <w:rsid w:val="00AE134B"/>
    <w:rsid w:val="00AE3D86"/>
    <w:rsid w:val="00B27104"/>
    <w:rsid w:val="00B44BE1"/>
    <w:rsid w:val="00B452DB"/>
    <w:rsid w:val="00B50615"/>
    <w:rsid w:val="00B7393B"/>
    <w:rsid w:val="00B7668E"/>
    <w:rsid w:val="00B7771B"/>
    <w:rsid w:val="00B967AB"/>
    <w:rsid w:val="00BA082A"/>
    <w:rsid w:val="00BA2398"/>
    <w:rsid w:val="00BD778A"/>
    <w:rsid w:val="00BE0EA1"/>
    <w:rsid w:val="00C337DD"/>
    <w:rsid w:val="00C60E3A"/>
    <w:rsid w:val="00C77A6C"/>
    <w:rsid w:val="00C8177D"/>
    <w:rsid w:val="00C9165F"/>
    <w:rsid w:val="00CA3900"/>
    <w:rsid w:val="00CB2D3B"/>
    <w:rsid w:val="00CD26BA"/>
    <w:rsid w:val="00CD40D0"/>
    <w:rsid w:val="00D21298"/>
    <w:rsid w:val="00D56CA9"/>
    <w:rsid w:val="00D6254F"/>
    <w:rsid w:val="00D65824"/>
    <w:rsid w:val="00D73502"/>
    <w:rsid w:val="00D813C5"/>
    <w:rsid w:val="00D81C9E"/>
    <w:rsid w:val="00D959C5"/>
    <w:rsid w:val="00D95DAE"/>
    <w:rsid w:val="00DA1CB0"/>
    <w:rsid w:val="00DA7AFB"/>
    <w:rsid w:val="00DA7D6F"/>
    <w:rsid w:val="00E17E51"/>
    <w:rsid w:val="00E345AB"/>
    <w:rsid w:val="00E37D23"/>
    <w:rsid w:val="00E65479"/>
    <w:rsid w:val="00EA1B18"/>
    <w:rsid w:val="00EA25FE"/>
    <w:rsid w:val="00EB2784"/>
    <w:rsid w:val="00EB33F3"/>
    <w:rsid w:val="00EC03D7"/>
    <w:rsid w:val="00ED2D11"/>
    <w:rsid w:val="00F07331"/>
    <w:rsid w:val="00F12A2D"/>
    <w:rsid w:val="00F22C2C"/>
    <w:rsid w:val="00F267D0"/>
    <w:rsid w:val="00F41CEE"/>
    <w:rsid w:val="00F43F6B"/>
    <w:rsid w:val="00F66D04"/>
    <w:rsid w:val="00F87390"/>
    <w:rsid w:val="00F907FF"/>
    <w:rsid w:val="00FA423A"/>
    <w:rsid w:val="00FD3D5B"/>
    <w:rsid w:val="00FD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5">
    <w:name w:val="Body Text Indent"/>
    <w:basedOn w:val="a"/>
    <w:link w:val="a6"/>
    <w:rsid w:val="005E03FE"/>
    <w:pPr>
      <w:autoSpaceDE w:val="0"/>
      <w:autoSpaceDN w:val="0"/>
      <w:ind w:left="1701" w:hanging="170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5E0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 Знак"/>
    <w:basedOn w:val="a"/>
    <w:rsid w:val="005E03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rsid w:val="005E0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E0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E2E8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E2E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37D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7D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F12A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2A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5">
    <w:name w:val="Body Text Indent"/>
    <w:basedOn w:val="a"/>
    <w:link w:val="a6"/>
    <w:rsid w:val="005E03FE"/>
    <w:pPr>
      <w:autoSpaceDE w:val="0"/>
      <w:autoSpaceDN w:val="0"/>
      <w:ind w:left="1701" w:hanging="170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5E0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 Знак"/>
    <w:basedOn w:val="a"/>
    <w:rsid w:val="005E03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rsid w:val="005E0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E0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E2E8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E2E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37D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7D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F12A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2A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3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898D8-E0F5-4AF0-99DE-0BD0A440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Рустам Шавкатович</dc:creator>
  <cp:lastModifiedBy>Князь Александра Николаевна</cp:lastModifiedBy>
  <cp:revision>91</cp:revision>
  <cp:lastPrinted>2023-02-13T09:55:00Z</cp:lastPrinted>
  <dcterms:created xsi:type="dcterms:W3CDTF">2021-03-17T13:00:00Z</dcterms:created>
  <dcterms:modified xsi:type="dcterms:W3CDTF">2023-02-13T09:55:00Z</dcterms:modified>
</cp:coreProperties>
</file>